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7"/>
        <w:gridCol w:w="2290"/>
        <w:gridCol w:w="324"/>
        <w:gridCol w:w="1816"/>
        <w:gridCol w:w="2504"/>
      </w:tblGrid>
      <w:tr w:rsidR="009421ED" w:rsidRPr="009421ED" w14:paraId="5550E826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6A6C3C44" w14:textId="69109CD8" w:rsidR="009421ED" w:rsidRPr="0029138B" w:rsidRDefault="00F44409" w:rsidP="00F44409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Aan de ouders/verzorgers van </w:t>
            </w:r>
          </w:p>
        </w:tc>
      </w:tr>
      <w:tr w:rsidR="009421ED" w:rsidRPr="009421ED" w14:paraId="0409D352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1BE6E5C7" w14:textId="141258B3" w:rsidR="009421ED" w:rsidRPr="0029138B" w:rsidRDefault="00E90051" w:rsidP="006046F6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  <w:bookmarkStart w:id="0" w:name="Bedrijf2"/>
            <w:bookmarkStart w:id="1" w:name="Bedrijf3"/>
            <w:bookmarkStart w:id="2" w:name="Bedrijf4"/>
            <w:bookmarkStart w:id="3" w:name="Tav"/>
            <w:bookmarkStart w:id="4" w:name="Adres"/>
            <w:bookmarkEnd w:id="0"/>
            <w:bookmarkEnd w:id="1"/>
            <w:bookmarkEnd w:id="2"/>
            <w:bookmarkEnd w:id="3"/>
            <w:bookmarkEnd w:id="4"/>
            <w:r>
              <w:rPr>
                <w:rFonts w:asciiTheme="minorBidi" w:hAnsiTheme="minorBidi" w:cstheme="minorBidi"/>
              </w:rPr>
              <w:t>alle</w:t>
            </w:r>
            <w:r w:rsidR="00F44409">
              <w:rPr>
                <w:rFonts w:asciiTheme="minorBidi" w:hAnsiTheme="minorBidi" w:cstheme="minorBidi"/>
              </w:rPr>
              <w:t xml:space="preserve"> </w:t>
            </w:r>
            <w:r w:rsidR="00174313">
              <w:rPr>
                <w:rFonts w:asciiTheme="minorBidi" w:hAnsiTheme="minorBidi" w:cstheme="minorBidi"/>
              </w:rPr>
              <w:t>leerlingen leerjaar 4</w:t>
            </w:r>
            <w:r w:rsidR="00F44409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B764DE" w:rsidRPr="009421ED" w14:paraId="022B16E5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07FCA3F8" w14:textId="77777777" w:rsidR="00DD585E" w:rsidRPr="009421ED" w:rsidRDefault="00DD585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  <w:bookmarkStart w:id="5" w:name="Postcode"/>
            <w:bookmarkEnd w:id="5"/>
          </w:p>
        </w:tc>
      </w:tr>
      <w:tr w:rsidR="00B764DE" w:rsidRPr="009421ED" w14:paraId="654C501E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4A1A12B4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  <w:bookmarkStart w:id="6" w:name="Land"/>
            <w:bookmarkEnd w:id="6"/>
          </w:p>
        </w:tc>
      </w:tr>
      <w:tr w:rsidR="00B764DE" w:rsidRPr="009421ED" w14:paraId="16F364A2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3BAA7FBE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</w:p>
        </w:tc>
      </w:tr>
      <w:tr w:rsidR="00B764DE" w:rsidRPr="009421ED" w14:paraId="46A01D8A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12684EB4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</w:p>
        </w:tc>
      </w:tr>
      <w:tr w:rsidR="00B764DE" w:rsidRPr="009421ED" w14:paraId="3F21F441" w14:textId="77777777" w:rsidTr="009421ED">
        <w:trPr>
          <w:gridAfter w:val="2"/>
          <w:wAfter w:w="4320" w:type="dxa"/>
          <w:trHeight w:hRule="exact" w:val="240"/>
        </w:trPr>
        <w:tc>
          <w:tcPr>
            <w:tcW w:w="4931" w:type="dxa"/>
            <w:gridSpan w:val="3"/>
          </w:tcPr>
          <w:p w14:paraId="079A2249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</w:p>
        </w:tc>
      </w:tr>
      <w:tr w:rsidR="00B764DE" w:rsidRPr="009421ED" w14:paraId="7C89774D" w14:textId="77777777" w:rsidTr="009421ED">
        <w:tblPrEx>
          <w:tblCellMar>
            <w:left w:w="70" w:type="dxa"/>
            <w:right w:w="70" w:type="dxa"/>
          </w:tblCellMar>
        </w:tblPrEx>
        <w:trPr>
          <w:gridAfter w:val="4"/>
          <w:wAfter w:w="6934" w:type="dxa"/>
          <w:trHeight w:hRule="exact" w:val="840"/>
        </w:trPr>
        <w:tc>
          <w:tcPr>
            <w:tcW w:w="2317" w:type="dxa"/>
          </w:tcPr>
          <w:p w14:paraId="14A44220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</w:p>
        </w:tc>
      </w:tr>
      <w:tr w:rsidR="00B764DE" w:rsidRPr="009421ED" w14:paraId="7A0245D9" w14:textId="77777777" w:rsidTr="0070145C">
        <w:trPr>
          <w:trHeight w:hRule="exact" w:val="240"/>
        </w:trPr>
        <w:tc>
          <w:tcPr>
            <w:tcW w:w="4607" w:type="dxa"/>
            <w:gridSpan w:val="2"/>
          </w:tcPr>
          <w:p w14:paraId="40B2AF39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  <w:color w:val="808080"/>
                <w:sz w:val="16"/>
                <w:szCs w:val="16"/>
              </w:rPr>
            </w:pPr>
            <w:r w:rsidRPr="009421ED">
              <w:rPr>
                <w:rFonts w:asciiTheme="minorBidi" w:hAnsiTheme="minorBidi" w:cstheme="minorBidi"/>
                <w:color w:val="808080"/>
                <w:sz w:val="16"/>
                <w:szCs w:val="16"/>
              </w:rPr>
              <w:t>Betreft</w:t>
            </w:r>
          </w:p>
        </w:tc>
        <w:tc>
          <w:tcPr>
            <w:tcW w:w="2140" w:type="dxa"/>
            <w:gridSpan w:val="2"/>
          </w:tcPr>
          <w:p w14:paraId="21F8E710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  <w:color w:val="808080"/>
                <w:sz w:val="16"/>
                <w:szCs w:val="16"/>
              </w:rPr>
            </w:pPr>
            <w:r w:rsidRPr="009421ED">
              <w:rPr>
                <w:rFonts w:asciiTheme="minorBidi" w:hAnsiTheme="minorBidi" w:cstheme="minorBidi"/>
                <w:color w:val="808080"/>
                <w:sz w:val="16"/>
                <w:szCs w:val="16"/>
              </w:rPr>
              <w:t>Ons kenmerk</w:t>
            </w:r>
          </w:p>
        </w:tc>
        <w:tc>
          <w:tcPr>
            <w:tcW w:w="2504" w:type="dxa"/>
          </w:tcPr>
          <w:p w14:paraId="64C523FB" w14:textId="77777777" w:rsidR="00B764DE" w:rsidRPr="009421ED" w:rsidRDefault="00B764DE" w:rsidP="00952614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  <w:color w:val="808080"/>
                <w:sz w:val="16"/>
                <w:szCs w:val="16"/>
              </w:rPr>
            </w:pPr>
            <w:r w:rsidRPr="009421ED">
              <w:rPr>
                <w:rFonts w:asciiTheme="minorBidi" w:hAnsiTheme="minorBidi" w:cstheme="minorBidi"/>
                <w:color w:val="808080"/>
                <w:sz w:val="16"/>
                <w:szCs w:val="16"/>
              </w:rPr>
              <w:t>Datum</w:t>
            </w:r>
          </w:p>
        </w:tc>
      </w:tr>
      <w:tr w:rsidR="009421ED" w:rsidRPr="009421ED" w14:paraId="2C2BD2F0" w14:textId="77777777" w:rsidTr="0070145C">
        <w:trPr>
          <w:trHeight w:hRule="exact" w:val="240"/>
        </w:trPr>
        <w:tc>
          <w:tcPr>
            <w:tcW w:w="4607" w:type="dxa"/>
            <w:gridSpan w:val="2"/>
          </w:tcPr>
          <w:p w14:paraId="443E84BA" w14:textId="10E928BF" w:rsidR="009421ED" w:rsidRPr="009421ED" w:rsidRDefault="00E90051" w:rsidP="006046F6">
            <w:pPr>
              <w:tabs>
                <w:tab w:val="left" w:pos="0"/>
                <w:tab w:val="left" w:pos="5330"/>
                <w:tab w:val="left" w:pos="6770"/>
              </w:tabs>
              <w:rPr>
                <w:rFonts w:asciiTheme="minorBidi" w:hAnsiTheme="minorBidi" w:cstheme="minorBidi"/>
                <w:lang w:val="fr-FR"/>
              </w:rPr>
            </w:pPr>
            <w:bookmarkStart w:id="7" w:name="Betreft"/>
            <w:bookmarkEnd w:id="7"/>
            <w:r>
              <w:rPr>
                <w:rFonts w:asciiTheme="minorBidi" w:hAnsiTheme="minorBidi" w:cstheme="minorBidi"/>
                <w:lang w:val="fr-FR"/>
              </w:rPr>
              <w:t>Informatie</w:t>
            </w:r>
            <w:r w:rsidR="00703E8E">
              <w:rPr>
                <w:rFonts w:asciiTheme="minorBidi" w:hAnsiTheme="minorBidi" w:cstheme="minorBidi"/>
                <w:lang w:val="fr-FR"/>
              </w:rPr>
              <w:t xml:space="preserve"> nationale</w:t>
            </w:r>
            <w:r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D94C1D">
              <w:rPr>
                <w:rFonts w:asciiTheme="minorBidi" w:hAnsiTheme="minorBidi" w:cstheme="minorBidi"/>
                <w:lang w:val="fr-FR"/>
              </w:rPr>
              <w:t>examen</w:t>
            </w:r>
            <w:r w:rsidR="007F470D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D94C1D">
              <w:rPr>
                <w:rFonts w:asciiTheme="minorBidi" w:hAnsiTheme="minorBidi" w:cstheme="minorBidi"/>
                <w:lang w:val="fr-FR"/>
              </w:rPr>
              <w:t xml:space="preserve">training </w:t>
            </w:r>
            <w:proofErr w:type="spellStart"/>
            <w:r w:rsidR="00D94C1D">
              <w:rPr>
                <w:rFonts w:asciiTheme="minorBidi" w:hAnsiTheme="minorBidi" w:cstheme="minorBidi"/>
                <w:lang w:val="fr-FR"/>
              </w:rPr>
              <w:t>Lyceo</w:t>
            </w:r>
            <w:proofErr w:type="spellEnd"/>
          </w:p>
        </w:tc>
        <w:tc>
          <w:tcPr>
            <w:tcW w:w="2140" w:type="dxa"/>
            <w:gridSpan w:val="2"/>
          </w:tcPr>
          <w:p w14:paraId="2D76A6D1" w14:textId="3FC28D3E" w:rsidR="009421ED" w:rsidRPr="0029138B" w:rsidRDefault="00174313" w:rsidP="006046F6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  <w:bookmarkStart w:id="8" w:name="ORef"/>
            <w:bookmarkEnd w:id="8"/>
            <w:r>
              <w:rPr>
                <w:rFonts w:asciiTheme="minorBidi" w:hAnsiTheme="minorBidi" w:cstheme="minorBidi"/>
              </w:rPr>
              <w:t>u20.012/mtr/wes/corr.</w:t>
            </w:r>
          </w:p>
        </w:tc>
        <w:bookmarkStart w:id="9" w:name="Datum"/>
        <w:bookmarkEnd w:id="9"/>
        <w:tc>
          <w:tcPr>
            <w:tcW w:w="2504" w:type="dxa"/>
          </w:tcPr>
          <w:p w14:paraId="3BEA7233" w14:textId="7E330241" w:rsidR="009421ED" w:rsidRPr="009421ED" w:rsidRDefault="009421ED" w:rsidP="009421ED">
            <w:pPr>
              <w:tabs>
                <w:tab w:val="left" w:pos="510"/>
                <w:tab w:val="left" w:pos="5330"/>
                <w:tab w:val="left" w:pos="6770"/>
              </w:tabs>
              <w:rPr>
                <w:rFonts w:asciiTheme="minorBidi" w:hAnsiTheme="minorBidi" w:cstheme="minorBidi"/>
              </w:rPr>
            </w:pPr>
            <w:r w:rsidRPr="009421ED">
              <w:rPr>
                <w:rFonts w:asciiTheme="minorBidi" w:hAnsiTheme="minorBidi" w:cstheme="minorBidi"/>
              </w:rPr>
              <w:fldChar w:fldCharType="begin"/>
            </w:r>
            <w:r w:rsidRPr="009421ED">
              <w:rPr>
                <w:rFonts w:asciiTheme="minorBidi" w:hAnsiTheme="minorBidi" w:cstheme="minorBidi"/>
              </w:rPr>
              <w:instrText xml:space="preserve"> TIME \@ "d MMMM yyyy" </w:instrText>
            </w:r>
            <w:r w:rsidRPr="009421ED">
              <w:rPr>
                <w:rFonts w:asciiTheme="minorBidi" w:hAnsiTheme="minorBidi" w:cstheme="minorBidi"/>
              </w:rPr>
              <w:fldChar w:fldCharType="separate"/>
            </w:r>
            <w:r w:rsidR="007F470D">
              <w:rPr>
                <w:rFonts w:asciiTheme="minorBidi" w:hAnsiTheme="minorBidi" w:cstheme="minorBidi"/>
                <w:noProof/>
              </w:rPr>
              <w:t>15 maart 2021</w:t>
            </w:r>
            <w:r w:rsidRPr="009421ED">
              <w:rPr>
                <w:rFonts w:asciiTheme="minorBidi" w:hAnsiTheme="minorBidi" w:cstheme="minorBidi"/>
              </w:rPr>
              <w:fldChar w:fldCharType="end"/>
            </w:r>
          </w:p>
        </w:tc>
      </w:tr>
    </w:tbl>
    <w:p w14:paraId="26B5491C" w14:textId="77777777" w:rsidR="00F44409" w:rsidRDefault="00F44409" w:rsidP="00F44409">
      <w:pPr>
        <w:pStyle w:val="Body"/>
        <w:spacing w:line="240" w:lineRule="auto"/>
        <w:rPr>
          <w:rFonts w:asciiTheme="minorBidi" w:hAnsiTheme="minorBidi" w:cstheme="minorBidi"/>
          <w:sz w:val="20"/>
        </w:rPr>
      </w:pPr>
    </w:p>
    <w:p w14:paraId="2B88F596" w14:textId="15666C09" w:rsidR="00F44409" w:rsidRDefault="00F44409" w:rsidP="00F44409">
      <w:pPr>
        <w:pStyle w:val="Body"/>
        <w:spacing w:line="240" w:lineRule="auto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G</w:t>
      </w:r>
      <w:r w:rsidR="00703E8E">
        <w:rPr>
          <w:rFonts w:asciiTheme="minorBidi" w:hAnsiTheme="minorBidi" w:cstheme="minorBidi"/>
          <w:sz w:val="20"/>
        </w:rPr>
        <w:t>eachte ouder / verzorger en examenkandidaat,</w:t>
      </w:r>
    </w:p>
    <w:p w14:paraId="4ACDBB31" w14:textId="77777777" w:rsidR="00F44409" w:rsidRDefault="00F44409" w:rsidP="00F44409">
      <w:pPr>
        <w:pStyle w:val="Body"/>
        <w:spacing w:line="240" w:lineRule="auto"/>
        <w:rPr>
          <w:rFonts w:asciiTheme="minorBidi" w:hAnsiTheme="minorBidi" w:cstheme="minorBidi"/>
          <w:sz w:val="20"/>
        </w:rPr>
      </w:pPr>
    </w:p>
    <w:p w14:paraId="78189E14" w14:textId="6D73A5C1" w:rsidR="00084CF4" w:rsidRDefault="00084CF4" w:rsidP="00C07DA8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We zijn van star</w:t>
      </w:r>
      <w:r w:rsidR="00703E8E">
        <w:rPr>
          <w:rFonts w:ascii="Arial" w:eastAsia="Calibri" w:hAnsi="Arial" w:cs="Arial"/>
          <w:lang w:val="nl-NL"/>
        </w:rPr>
        <w:t>t</w:t>
      </w:r>
      <w:r w:rsidR="004B43DE">
        <w:rPr>
          <w:rFonts w:ascii="Arial" w:eastAsia="Calibri" w:hAnsi="Arial" w:cs="Arial"/>
          <w:lang w:val="nl-NL"/>
        </w:rPr>
        <w:t xml:space="preserve"> gegaan </w:t>
      </w:r>
      <w:r w:rsidR="00703E8E">
        <w:rPr>
          <w:rFonts w:ascii="Arial" w:eastAsia="Calibri" w:hAnsi="Arial" w:cs="Arial"/>
          <w:lang w:val="nl-NL"/>
        </w:rPr>
        <w:t xml:space="preserve">met de laatste periode van </w:t>
      </w:r>
      <w:r>
        <w:rPr>
          <w:rFonts w:ascii="Arial" w:eastAsia="Calibri" w:hAnsi="Arial" w:cs="Arial"/>
          <w:lang w:val="nl-NL"/>
        </w:rPr>
        <w:t xml:space="preserve">het schoolexamen. </w:t>
      </w:r>
      <w:r w:rsidR="00E05C16">
        <w:rPr>
          <w:rFonts w:ascii="Arial" w:eastAsia="Calibri" w:hAnsi="Arial" w:cs="Arial"/>
          <w:lang w:val="nl-NL"/>
        </w:rPr>
        <w:t xml:space="preserve">Deze periode is de aanloop naar het centraal examen (CE) en we willen iedereen zo goed mogelijk voorbereiden op dit landelijke examen. </w:t>
      </w:r>
      <w:r>
        <w:rPr>
          <w:rFonts w:ascii="Arial" w:eastAsia="Calibri" w:hAnsi="Arial" w:cs="Arial"/>
          <w:lang w:val="nl-NL"/>
        </w:rPr>
        <w:t xml:space="preserve">In deze brief informeer ik u </w:t>
      </w:r>
      <w:r w:rsidR="00D94C1D">
        <w:rPr>
          <w:rFonts w:ascii="Arial" w:eastAsia="Calibri" w:hAnsi="Arial" w:cs="Arial"/>
          <w:lang w:val="nl-NL"/>
        </w:rPr>
        <w:t xml:space="preserve">over de Lyceo </w:t>
      </w:r>
      <w:r w:rsidR="00703E8E">
        <w:rPr>
          <w:rFonts w:ascii="Arial" w:eastAsia="Calibri" w:hAnsi="Arial" w:cs="Arial"/>
          <w:lang w:val="nl-NL"/>
        </w:rPr>
        <w:t xml:space="preserve">nationale </w:t>
      </w:r>
      <w:r w:rsidR="00D94C1D">
        <w:rPr>
          <w:rFonts w:ascii="Arial" w:eastAsia="Calibri" w:hAnsi="Arial" w:cs="Arial"/>
          <w:lang w:val="nl-NL"/>
        </w:rPr>
        <w:t xml:space="preserve">examentraining. </w:t>
      </w:r>
      <w:r>
        <w:rPr>
          <w:rFonts w:ascii="Arial" w:eastAsia="Calibri" w:hAnsi="Arial" w:cs="Arial"/>
          <w:lang w:val="nl-NL"/>
        </w:rPr>
        <w:t>We bieden deze aan zodat de leerlingen in de laatste periode extra goed voorbereid zijn om het cent</w:t>
      </w:r>
      <w:r w:rsidR="00D94C1D">
        <w:rPr>
          <w:rFonts w:ascii="Arial" w:eastAsia="Calibri" w:hAnsi="Arial" w:cs="Arial"/>
          <w:lang w:val="nl-NL"/>
        </w:rPr>
        <w:t>rale examen succesvol te maken.</w:t>
      </w:r>
    </w:p>
    <w:p w14:paraId="2F579661" w14:textId="77777777" w:rsidR="00C25B2C" w:rsidRDefault="00C25B2C" w:rsidP="00C25B2C">
      <w:pPr>
        <w:rPr>
          <w:rFonts w:ascii="Arial" w:eastAsia="Calibri" w:hAnsi="Arial" w:cs="Arial"/>
          <w:lang w:val="nl-NL"/>
        </w:rPr>
      </w:pPr>
    </w:p>
    <w:p w14:paraId="7E477A63" w14:textId="00685652" w:rsidR="00D94C1D" w:rsidRDefault="00D94C1D" w:rsidP="00C25B2C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De Lyceo nationale </w:t>
      </w:r>
      <w:r w:rsidR="00C25B2C">
        <w:rPr>
          <w:rFonts w:ascii="Arial" w:eastAsia="Calibri" w:hAnsi="Arial" w:cs="Arial"/>
          <w:lang w:val="nl-NL"/>
        </w:rPr>
        <w:t xml:space="preserve">examentraining wordt aangeboden door een externe </w:t>
      </w:r>
      <w:r>
        <w:rPr>
          <w:rFonts w:ascii="Arial" w:eastAsia="Calibri" w:hAnsi="Arial" w:cs="Arial"/>
          <w:lang w:val="nl-NL"/>
        </w:rPr>
        <w:t xml:space="preserve">partij. De training zal plaatsvinden op </w:t>
      </w:r>
      <w:r w:rsidRPr="00A86A94">
        <w:rPr>
          <w:rFonts w:ascii="Arial" w:eastAsia="Calibri" w:hAnsi="Arial" w:cs="Arial"/>
          <w:b/>
          <w:lang w:val="nl-NL"/>
        </w:rPr>
        <w:t xml:space="preserve">zaterdag </w:t>
      </w:r>
      <w:r w:rsidR="00E05C16">
        <w:rPr>
          <w:rFonts w:ascii="Arial" w:eastAsia="Calibri" w:hAnsi="Arial" w:cs="Arial"/>
          <w:b/>
          <w:lang w:val="nl-NL"/>
        </w:rPr>
        <w:t>17 april</w:t>
      </w:r>
      <w:r w:rsidRPr="00A86A94">
        <w:rPr>
          <w:rFonts w:ascii="Arial" w:eastAsia="Calibri" w:hAnsi="Arial" w:cs="Arial"/>
          <w:b/>
          <w:lang w:val="nl-NL"/>
        </w:rPr>
        <w:t xml:space="preserve"> 20</w:t>
      </w:r>
      <w:r w:rsidR="004B43DE">
        <w:rPr>
          <w:rFonts w:ascii="Arial" w:eastAsia="Calibri" w:hAnsi="Arial" w:cs="Arial"/>
          <w:b/>
          <w:lang w:val="nl-NL"/>
        </w:rPr>
        <w:t>2</w:t>
      </w:r>
      <w:r w:rsidR="00E05C16">
        <w:rPr>
          <w:rFonts w:ascii="Arial" w:eastAsia="Calibri" w:hAnsi="Arial" w:cs="Arial"/>
          <w:b/>
          <w:lang w:val="nl-NL"/>
        </w:rPr>
        <w:t>1</w:t>
      </w:r>
      <w:r w:rsidRPr="00A86A94">
        <w:rPr>
          <w:rFonts w:ascii="Arial" w:eastAsia="Calibri" w:hAnsi="Arial" w:cs="Arial"/>
          <w:b/>
          <w:lang w:val="nl-NL"/>
        </w:rPr>
        <w:t xml:space="preserve"> van 09:00 – 15:</w:t>
      </w:r>
      <w:r w:rsidR="00E05C16">
        <w:rPr>
          <w:rFonts w:ascii="Arial" w:eastAsia="Calibri" w:hAnsi="Arial" w:cs="Arial"/>
          <w:b/>
          <w:lang w:val="nl-NL"/>
        </w:rPr>
        <w:t>3</w:t>
      </w:r>
      <w:r w:rsidRPr="00A86A94">
        <w:rPr>
          <w:rFonts w:ascii="Arial" w:eastAsia="Calibri" w:hAnsi="Arial" w:cs="Arial"/>
          <w:b/>
          <w:lang w:val="nl-NL"/>
        </w:rPr>
        <w:t>0 uur</w:t>
      </w:r>
      <w:r w:rsidR="00A86A94" w:rsidRPr="00A86A94">
        <w:rPr>
          <w:rFonts w:ascii="Arial" w:eastAsia="Calibri" w:hAnsi="Arial" w:cs="Arial"/>
          <w:b/>
          <w:lang w:val="nl-NL"/>
        </w:rPr>
        <w:t xml:space="preserve"> op het Hoofdvaart College</w:t>
      </w:r>
      <w:r>
        <w:rPr>
          <w:rFonts w:ascii="Arial" w:eastAsia="Calibri" w:hAnsi="Arial" w:cs="Arial"/>
          <w:lang w:val="nl-NL"/>
        </w:rPr>
        <w:t xml:space="preserve">. </w:t>
      </w:r>
      <w:r w:rsidR="00703E8E">
        <w:rPr>
          <w:rFonts w:ascii="Arial" w:eastAsia="Calibri" w:hAnsi="Arial" w:cs="Arial"/>
          <w:lang w:val="nl-NL"/>
        </w:rPr>
        <w:t xml:space="preserve">Leerlingen kunnen </w:t>
      </w:r>
      <w:r>
        <w:rPr>
          <w:rFonts w:ascii="Arial" w:eastAsia="Calibri" w:hAnsi="Arial" w:cs="Arial"/>
          <w:lang w:val="nl-NL"/>
        </w:rPr>
        <w:t xml:space="preserve">kiezen </w:t>
      </w:r>
      <w:r w:rsidR="00A86A94">
        <w:rPr>
          <w:rFonts w:ascii="Arial" w:eastAsia="Calibri" w:hAnsi="Arial" w:cs="Arial"/>
          <w:lang w:val="nl-NL"/>
        </w:rPr>
        <w:t>uit één</w:t>
      </w:r>
      <w:r>
        <w:rPr>
          <w:rFonts w:ascii="Arial" w:eastAsia="Calibri" w:hAnsi="Arial" w:cs="Arial"/>
          <w:lang w:val="nl-NL"/>
        </w:rPr>
        <w:t xml:space="preserve"> van de volgende vakken:</w:t>
      </w:r>
    </w:p>
    <w:p w14:paraId="4534D43B" w14:textId="16BEB9C5" w:rsidR="00D94C1D" w:rsidRDefault="00D94C1D" w:rsidP="00C25B2C">
      <w:pPr>
        <w:rPr>
          <w:rFonts w:ascii="Arial" w:eastAsia="Calibri" w:hAnsi="Arial" w:cs="Arial"/>
          <w:lang w:val="nl-NL"/>
        </w:rPr>
      </w:pPr>
    </w:p>
    <w:p w14:paraId="2DE98858" w14:textId="57FAE8AF" w:rsidR="00D94C1D" w:rsidRDefault="00D94C1D" w:rsidP="00D94C1D">
      <w:pPr>
        <w:pStyle w:val="Lijstalinea"/>
        <w:numPr>
          <w:ilvl w:val="0"/>
          <w:numId w:val="5"/>
        </w:num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Biologie </w:t>
      </w:r>
    </w:p>
    <w:p w14:paraId="6D509DA3" w14:textId="1895DAFC" w:rsidR="00D94C1D" w:rsidRDefault="00D94C1D" w:rsidP="00D94C1D">
      <w:pPr>
        <w:pStyle w:val="Lijstalinea"/>
        <w:numPr>
          <w:ilvl w:val="0"/>
          <w:numId w:val="5"/>
        </w:num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Economie </w:t>
      </w:r>
    </w:p>
    <w:p w14:paraId="497C9315" w14:textId="3DC43712" w:rsidR="00D94C1D" w:rsidRDefault="00D94C1D" w:rsidP="00D94C1D">
      <w:pPr>
        <w:pStyle w:val="Lijstalinea"/>
        <w:numPr>
          <w:ilvl w:val="0"/>
          <w:numId w:val="5"/>
        </w:numPr>
        <w:rPr>
          <w:rFonts w:ascii="Arial" w:eastAsia="Calibri" w:hAnsi="Arial" w:cs="Arial"/>
          <w:lang w:val="nl-NL"/>
        </w:rPr>
      </w:pPr>
      <w:proofErr w:type="spellStart"/>
      <w:r>
        <w:rPr>
          <w:rFonts w:ascii="Arial" w:eastAsia="Calibri" w:hAnsi="Arial" w:cs="Arial"/>
          <w:lang w:val="nl-NL"/>
        </w:rPr>
        <w:t>Nask</w:t>
      </w:r>
      <w:proofErr w:type="spellEnd"/>
      <w:r>
        <w:rPr>
          <w:rFonts w:ascii="Arial" w:eastAsia="Calibri" w:hAnsi="Arial" w:cs="Arial"/>
          <w:lang w:val="nl-NL"/>
        </w:rPr>
        <w:t xml:space="preserve"> </w:t>
      </w:r>
      <w:r w:rsidR="00E05C16">
        <w:rPr>
          <w:rFonts w:ascii="Arial" w:eastAsia="Calibri" w:hAnsi="Arial" w:cs="Arial"/>
          <w:lang w:val="nl-NL"/>
        </w:rPr>
        <w:t>1</w:t>
      </w:r>
    </w:p>
    <w:p w14:paraId="20FD2DC7" w14:textId="20F337A2" w:rsidR="00E05C16" w:rsidRPr="00DF6003" w:rsidRDefault="00D94C1D" w:rsidP="00DF6003">
      <w:pPr>
        <w:pStyle w:val="Lijstalinea"/>
        <w:numPr>
          <w:ilvl w:val="0"/>
          <w:numId w:val="5"/>
        </w:num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Wiskunde</w:t>
      </w:r>
    </w:p>
    <w:p w14:paraId="1CD22004" w14:textId="5807A924" w:rsidR="00E05C16" w:rsidRDefault="00E05C16" w:rsidP="00D94C1D">
      <w:pPr>
        <w:pStyle w:val="Lijstalinea"/>
        <w:numPr>
          <w:ilvl w:val="0"/>
          <w:numId w:val="5"/>
        </w:num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Duits</w:t>
      </w:r>
    </w:p>
    <w:p w14:paraId="34DAEFEF" w14:textId="77777777" w:rsidR="00D94C1D" w:rsidRPr="00D94C1D" w:rsidRDefault="00D94C1D" w:rsidP="00D94C1D">
      <w:pPr>
        <w:pStyle w:val="Lijstalinea"/>
        <w:rPr>
          <w:rFonts w:ascii="Arial" w:eastAsia="Calibri" w:hAnsi="Arial" w:cs="Arial"/>
          <w:lang w:val="nl-NL"/>
        </w:rPr>
      </w:pPr>
    </w:p>
    <w:p w14:paraId="17C6E078" w14:textId="38F0AFC2" w:rsidR="00614BC2" w:rsidRDefault="00614BC2" w:rsidP="00614BC2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Om deel te nemen aan de training is het van belang dat de leerling echt gemotiveerd is om een behoorlijk stuk vrije tijd (zaterdag) te investeren. </w:t>
      </w:r>
    </w:p>
    <w:p w14:paraId="306E7B6A" w14:textId="77777777" w:rsidR="00614BC2" w:rsidRDefault="00614BC2" w:rsidP="00C25B2C">
      <w:pPr>
        <w:rPr>
          <w:rFonts w:ascii="Arial" w:eastAsia="Calibri" w:hAnsi="Arial" w:cs="Arial"/>
          <w:lang w:val="nl-NL"/>
        </w:rPr>
      </w:pPr>
    </w:p>
    <w:p w14:paraId="5632F2F9" w14:textId="1918099C" w:rsidR="00614BC2" w:rsidRDefault="00703E8E" w:rsidP="00614BC2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Leerlingen</w:t>
      </w:r>
      <w:r w:rsidR="00D94C1D">
        <w:rPr>
          <w:rFonts w:ascii="Arial" w:eastAsia="Calibri" w:hAnsi="Arial" w:cs="Arial"/>
          <w:lang w:val="nl-NL"/>
        </w:rPr>
        <w:t xml:space="preserve"> van het Hoofdvaart kunnen zich voor een bedrag van €1</w:t>
      </w:r>
      <w:r w:rsidR="00E05C16">
        <w:rPr>
          <w:rFonts w:ascii="Arial" w:eastAsia="Calibri" w:hAnsi="Arial" w:cs="Arial"/>
          <w:lang w:val="nl-NL"/>
        </w:rPr>
        <w:t>0</w:t>
      </w:r>
      <w:r w:rsidR="00D94C1D">
        <w:rPr>
          <w:rFonts w:ascii="Arial" w:eastAsia="Calibri" w:hAnsi="Arial" w:cs="Arial"/>
          <w:lang w:val="nl-NL"/>
        </w:rPr>
        <w:t xml:space="preserve">,- voor deze training opgeven. De kosten voor de training zijn </w:t>
      </w:r>
      <w:r w:rsidR="005B1DE4">
        <w:rPr>
          <w:rFonts w:ascii="Arial" w:eastAsia="Calibri" w:hAnsi="Arial" w:cs="Arial"/>
          <w:lang w:val="nl-NL"/>
        </w:rPr>
        <w:t xml:space="preserve">aanzienlijk </w:t>
      </w:r>
      <w:r w:rsidR="00D94C1D">
        <w:rPr>
          <w:rFonts w:ascii="Arial" w:eastAsia="Calibri" w:hAnsi="Arial" w:cs="Arial"/>
          <w:lang w:val="nl-NL"/>
        </w:rPr>
        <w:t xml:space="preserve">hoger, </w:t>
      </w:r>
      <w:r w:rsidR="005D0818">
        <w:rPr>
          <w:rFonts w:ascii="Arial" w:eastAsia="Calibri" w:hAnsi="Arial" w:cs="Arial"/>
          <w:lang w:val="nl-NL"/>
        </w:rPr>
        <w:t>maar het Hoofdvaart vind</w:t>
      </w:r>
      <w:r w:rsidR="005B1DE4">
        <w:rPr>
          <w:rFonts w:ascii="Arial" w:eastAsia="Calibri" w:hAnsi="Arial" w:cs="Arial"/>
          <w:lang w:val="nl-NL"/>
        </w:rPr>
        <w:t>t</w:t>
      </w:r>
      <w:r w:rsidR="005D0818">
        <w:rPr>
          <w:rFonts w:ascii="Arial" w:eastAsia="Calibri" w:hAnsi="Arial" w:cs="Arial"/>
          <w:lang w:val="nl-NL"/>
        </w:rPr>
        <w:t xml:space="preserve"> het belangrijk om </w:t>
      </w:r>
      <w:r w:rsidR="00FF20EA">
        <w:rPr>
          <w:rFonts w:ascii="Arial" w:eastAsia="Calibri" w:hAnsi="Arial" w:cs="Arial"/>
          <w:lang w:val="nl-NL"/>
        </w:rPr>
        <w:t>onze</w:t>
      </w:r>
      <w:r w:rsidR="005D0818">
        <w:rPr>
          <w:rFonts w:ascii="Arial" w:eastAsia="Calibri" w:hAnsi="Arial" w:cs="Arial"/>
          <w:lang w:val="nl-NL"/>
        </w:rPr>
        <w:t xml:space="preserve"> leerlingen maximaal voor te </w:t>
      </w:r>
      <w:r w:rsidR="005B1DE4">
        <w:rPr>
          <w:rFonts w:ascii="Arial" w:eastAsia="Calibri" w:hAnsi="Arial" w:cs="Arial"/>
          <w:lang w:val="nl-NL"/>
        </w:rPr>
        <w:t>bereiden op het centraal examen</w:t>
      </w:r>
      <w:r w:rsidR="00E05C16">
        <w:rPr>
          <w:rFonts w:ascii="Arial" w:eastAsia="Calibri" w:hAnsi="Arial" w:cs="Arial"/>
          <w:lang w:val="nl-NL"/>
        </w:rPr>
        <w:t xml:space="preserve">. Deze </w:t>
      </w:r>
      <w:bookmarkStart w:id="10" w:name="_Hlk66210481"/>
      <w:r w:rsidR="00E05C16">
        <w:rPr>
          <w:rFonts w:ascii="Arial" w:eastAsia="Calibri" w:hAnsi="Arial" w:cs="Arial"/>
          <w:lang w:val="nl-NL"/>
        </w:rPr>
        <w:t xml:space="preserve">€10,- </w:t>
      </w:r>
      <w:bookmarkEnd w:id="10"/>
      <w:r w:rsidR="00E05C16">
        <w:rPr>
          <w:rFonts w:ascii="Arial" w:eastAsia="Calibri" w:hAnsi="Arial" w:cs="Arial"/>
          <w:lang w:val="nl-NL"/>
        </w:rPr>
        <w:t xml:space="preserve">is een borg, als uw zoon/dochter de gehele dag volgt dan krijgt hij/zij aan het eind van de dag de borg terug. </w:t>
      </w:r>
    </w:p>
    <w:p w14:paraId="41E6D66A" w14:textId="77777777" w:rsidR="00703E8E" w:rsidRDefault="00703E8E" w:rsidP="00D94C1D">
      <w:pPr>
        <w:rPr>
          <w:rFonts w:ascii="Arial" w:eastAsia="Calibri" w:hAnsi="Arial" w:cs="Arial"/>
          <w:lang w:val="nl-NL"/>
        </w:rPr>
      </w:pPr>
    </w:p>
    <w:p w14:paraId="50CA3C7F" w14:textId="4A3576E5" w:rsidR="005D2A0B" w:rsidRDefault="00703E8E" w:rsidP="00D94C1D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Wilt u thuis met uw zoon/dochter in gesprek gaan en bespreken of hij/ zij wil meedoen aan deze examentraining</w:t>
      </w:r>
      <w:r w:rsidR="00614BC2">
        <w:rPr>
          <w:rFonts w:ascii="Arial" w:eastAsia="Calibri" w:hAnsi="Arial" w:cs="Arial"/>
          <w:lang w:val="nl-NL"/>
        </w:rPr>
        <w:t>?</w:t>
      </w:r>
      <w:r>
        <w:rPr>
          <w:rFonts w:ascii="Arial" w:eastAsia="Calibri" w:hAnsi="Arial" w:cs="Arial"/>
          <w:lang w:val="nl-NL"/>
        </w:rPr>
        <w:t xml:space="preserve"> </w:t>
      </w:r>
    </w:p>
    <w:p w14:paraId="001F0523" w14:textId="4114D04E" w:rsidR="00FF20EA" w:rsidRDefault="00FF20EA" w:rsidP="00D94C1D">
      <w:pPr>
        <w:rPr>
          <w:rFonts w:ascii="Arial" w:eastAsia="Calibri" w:hAnsi="Arial" w:cs="Arial"/>
          <w:lang w:val="nl-NL"/>
        </w:rPr>
      </w:pPr>
    </w:p>
    <w:p w14:paraId="568809D7" w14:textId="576C90FD" w:rsidR="00FF20EA" w:rsidRDefault="00FF20EA" w:rsidP="00D94C1D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Als uw zoon/dochter gaat deelnemen aan de examentraining dan verzoek ik u via </w:t>
      </w:r>
      <w:r w:rsidR="00CC06E2">
        <w:rPr>
          <w:rFonts w:ascii="Arial" w:eastAsia="Calibri" w:hAnsi="Arial" w:cs="Arial"/>
          <w:lang w:val="nl-NL"/>
        </w:rPr>
        <w:t>onderstaande</w:t>
      </w:r>
      <w:r>
        <w:rPr>
          <w:rFonts w:ascii="Arial" w:eastAsia="Calibri" w:hAnsi="Arial" w:cs="Arial"/>
          <w:lang w:val="nl-NL"/>
        </w:rPr>
        <w:t xml:space="preserve"> link in te schrijven. Als u ingeschreven heeft </w:t>
      </w:r>
      <w:r w:rsidR="00EB46EE">
        <w:rPr>
          <w:rFonts w:ascii="Arial" w:eastAsia="Calibri" w:hAnsi="Arial" w:cs="Arial"/>
          <w:lang w:val="nl-NL"/>
        </w:rPr>
        <w:t>wilt u dan</w:t>
      </w:r>
      <w:r>
        <w:rPr>
          <w:rFonts w:ascii="Arial" w:eastAsia="Calibri" w:hAnsi="Arial" w:cs="Arial"/>
          <w:lang w:val="nl-NL"/>
        </w:rPr>
        <w:t xml:space="preserve"> €10,- </w:t>
      </w:r>
      <w:r w:rsidR="00EB46EE">
        <w:rPr>
          <w:rFonts w:ascii="Arial" w:eastAsia="Calibri" w:hAnsi="Arial" w:cs="Arial"/>
          <w:lang w:val="nl-NL"/>
        </w:rPr>
        <w:t xml:space="preserve">( ie een enveloppe voorzien van de naam van uw kind) </w:t>
      </w:r>
      <w:r>
        <w:rPr>
          <w:rFonts w:ascii="Arial" w:eastAsia="Calibri" w:hAnsi="Arial" w:cs="Arial"/>
          <w:lang w:val="nl-NL"/>
        </w:rPr>
        <w:t xml:space="preserve">meegeven. Dit bedrag </w:t>
      </w:r>
      <w:r w:rsidR="00F63B56">
        <w:rPr>
          <w:rFonts w:ascii="Arial" w:eastAsia="Calibri" w:hAnsi="Arial" w:cs="Arial"/>
          <w:lang w:val="nl-NL"/>
        </w:rPr>
        <w:t>moet voor 26 maart bij de mentor ingeleverd zijn, pas dan is de inschrijving definitief.</w:t>
      </w:r>
    </w:p>
    <w:p w14:paraId="75DBF33C" w14:textId="69969162" w:rsidR="00C47B23" w:rsidRDefault="00C47B23" w:rsidP="00C47B23">
      <w:pPr>
        <w:rPr>
          <w:rFonts w:ascii="Arial" w:eastAsia="Calibri" w:hAnsi="Arial" w:cs="Arial"/>
          <w:lang w:val="nl-NL"/>
        </w:rPr>
      </w:pPr>
    </w:p>
    <w:p w14:paraId="505441FB" w14:textId="0D1A42BC" w:rsidR="00CC06E2" w:rsidRDefault="00B703A1" w:rsidP="00C47B23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U kunt zich </w:t>
      </w:r>
      <w:hyperlink r:id="rId11" w:history="1">
        <w:r w:rsidRPr="00B703A1">
          <w:rPr>
            <w:rStyle w:val="Hyperlink"/>
            <w:rFonts w:ascii="Arial" w:eastAsia="Calibri" w:hAnsi="Arial" w:cs="Arial"/>
            <w:lang w:val="nl-NL"/>
          </w:rPr>
          <w:t>hier</w:t>
        </w:r>
      </w:hyperlink>
      <w:r>
        <w:rPr>
          <w:rFonts w:ascii="Arial" w:eastAsia="Calibri" w:hAnsi="Arial" w:cs="Arial"/>
          <w:lang w:val="nl-NL"/>
        </w:rPr>
        <w:t xml:space="preserve"> inschrijven.</w:t>
      </w:r>
    </w:p>
    <w:p w14:paraId="4B0BDF8F" w14:textId="77777777" w:rsidR="00CC06E2" w:rsidRDefault="00CC06E2" w:rsidP="00C47B23">
      <w:pPr>
        <w:rPr>
          <w:rFonts w:ascii="Arial" w:eastAsia="Calibri" w:hAnsi="Arial" w:cs="Arial"/>
          <w:lang w:val="nl-NL"/>
        </w:rPr>
      </w:pPr>
    </w:p>
    <w:p w14:paraId="19E2BB44" w14:textId="47A75456" w:rsidR="00BF26DF" w:rsidRPr="00BF26DF" w:rsidRDefault="00084CF4" w:rsidP="00BF26DF">
      <w:pPr>
        <w:rPr>
          <w:rFonts w:ascii="Arial" w:eastAsia="Calibri" w:hAnsi="Arial" w:cs="Arial"/>
          <w:lang w:val="nl-NL"/>
        </w:rPr>
      </w:pPr>
      <w:r w:rsidRPr="00D94C1D">
        <w:rPr>
          <w:rFonts w:ascii="Arial" w:eastAsia="Calibri" w:hAnsi="Arial" w:cs="Arial"/>
          <w:lang w:val="nl-NL"/>
        </w:rPr>
        <w:br/>
      </w:r>
      <w:r w:rsidR="00BF26DF" w:rsidRPr="00BF26DF">
        <w:rPr>
          <w:rFonts w:ascii="Arial" w:eastAsia="Calibri" w:hAnsi="Arial" w:cs="Arial"/>
          <w:lang w:val="nl-NL"/>
        </w:rPr>
        <w:t>Met vriendelijke groet,</w:t>
      </w:r>
    </w:p>
    <w:p w14:paraId="65C59062" w14:textId="795B5229" w:rsidR="00C07DA8" w:rsidRDefault="00C07DA8" w:rsidP="00BF26DF">
      <w:pPr>
        <w:rPr>
          <w:rFonts w:ascii="Arial" w:eastAsia="Calibri" w:hAnsi="Arial" w:cs="Arial"/>
          <w:lang w:val="nl-NL"/>
        </w:rPr>
      </w:pPr>
    </w:p>
    <w:p w14:paraId="3F6BF6D1" w14:textId="77777777" w:rsidR="00614BC2" w:rsidRDefault="00614BC2" w:rsidP="00BF26DF">
      <w:pPr>
        <w:rPr>
          <w:rFonts w:ascii="Arial" w:eastAsia="Calibri" w:hAnsi="Arial" w:cs="Arial"/>
          <w:lang w:val="nl-NL"/>
        </w:rPr>
      </w:pPr>
    </w:p>
    <w:p w14:paraId="6740E427" w14:textId="0C9746FC" w:rsidR="00C07DA8" w:rsidRDefault="005B5A10" w:rsidP="00BF26DF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Raymond de Mortier</w:t>
      </w:r>
    </w:p>
    <w:p w14:paraId="363A98B8" w14:textId="4FB2C383" w:rsidR="00C07DA8" w:rsidRDefault="00993E8F" w:rsidP="00BF26DF">
      <w:pPr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T</w:t>
      </w:r>
      <w:r w:rsidR="00C07DA8">
        <w:rPr>
          <w:rFonts w:ascii="Arial" w:eastAsia="Calibri" w:hAnsi="Arial" w:cs="Arial"/>
          <w:lang w:val="nl-NL"/>
        </w:rPr>
        <w:t>eamleider</w:t>
      </w:r>
      <w:r w:rsidR="00614BC2">
        <w:rPr>
          <w:rFonts w:ascii="Arial" w:eastAsia="Calibri" w:hAnsi="Arial" w:cs="Arial"/>
          <w:lang w:val="nl-NL"/>
        </w:rPr>
        <w:t xml:space="preserve"> Hoofdvaart College</w:t>
      </w:r>
    </w:p>
    <w:sectPr w:rsidR="00C07DA8" w:rsidSect="001260C3">
      <w:headerReference w:type="even" r:id="rId12"/>
      <w:headerReference w:type="default" r:id="rId13"/>
      <w:footerReference w:type="even" r:id="rId14"/>
      <w:pgSz w:w="11907" w:h="16840" w:code="9"/>
      <w:pgMar w:top="1418" w:right="1304" w:bottom="851" w:left="1418" w:header="96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1E9E" w14:textId="77777777" w:rsidR="002332FD" w:rsidRDefault="002332FD">
      <w:r>
        <w:separator/>
      </w:r>
    </w:p>
  </w:endnote>
  <w:endnote w:type="continuationSeparator" w:id="0">
    <w:p w14:paraId="2B50601B" w14:textId="77777777" w:rsidR="002332FD" w:rsidRDefault="0023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F94C" w14:textId="77777777" w:rsidR="00C25B2C" w:rsidRDefault="00C25B2C" w:rsidP="00A23DF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719DEC" w14:textId="77777777" w:rsidR="00C25B2C" w:rsidRDefault="00C25B2C" w:rsidP="009F6EE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E1E6" w14:textId="77777777" w:rsidR="002332FD" w:rsidRDefault="002332FD">
      <w:r>
        <w:separator/>
      </w:r>
    </w:p>
  </w:footnote>
  <w:footnote w:type="continuationSeparator" w:id="0">
    <w:p w14:paraId="2741286D" w14:textId="77777777" w:rsidR="002332FD" w:rsidRDefault="0023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83A1" w14:textId="77777777" w:rsidR="00C25B2C" w:rsidRDefault="00C25B2C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9FD74B4" w14:textId="77777777" w:rsidR="00C25B2C" w:rsidRDefault="00C25B2C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A998" w14:textId="1EF9A9E9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  <w:r>
      <w:rPr>
        <w:rFonts w:ascii="Arial" w:hAnsi="Arial"/>
        <w:noProof/>
        <w:lang w:val="nl-NL"/>
      </w:rPr>
      <w:drawing>
        <wp:anchor distT="0" distB="0" distL="114300" distR="114300" simplePos="0" relativeHeight="251658240" behindDoc="0" locked="0" layoutInCell="1" allowOverlap="1" wp14:anchorId="1F04609E" wp14:editId="4DD8038F">
          <wp:simplePos x="0" y="0"/>
          <wp:positionH relativeFrom="column">
            <wp:posOffset>3462655</wp:posOffset>
          </wp:positionH>
          <wp:positionV relativeFrom="paragraph">
            <wp:posOffset>-312420</wp:posOffset>
          </wp:positionV>
          <wp:extent cx="2838450" cy="709295"/>
          <wp:effectExtent l="0" t="0" r="0" b="0"/>
          <wp:wrapThrough wrapText="bothSides">
            <wp:wrapPolygon edited="0">
              <wp:start x="0" y="0"/>
              <wp:lineTo x="0" y="20885"/>
              <wp:lineTo x="21455" y="20885"/>
              <wp:lineTo x="2145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vo en vm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0704C9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</w:p>
  <w:p w14:paraId="5E4F6151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</w:p>
  <w:p w14:paraId="26555983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</w:p>
  <w:p w14:paraId="3357BE72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</w:p>
  <w:p w14:paraId="4831FCAC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</w:p>
  <w:p w14:paraId="40B7237B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</w:p>
  <w:p w14:paraId="4CD90D16" w14:textId="77777777" w:rsidR="00C25B2C" w:rsidRDefault="00C25B2C">
    <w:pPr>
      <w:pStyle w:val="Koptekst"/>
      <w:tabs>
        <w:tab w:val="clear" w:pos="4536"/>
        <w:tab w:val="clear" w:pos="9072"/>
        <w:tab w:val="left" w:pos="992"/>
      </w:tabs>
      <w:ind w:right="360" w:firstLine="360"/>
      <w:rPr>
        <w:rFonts w:ascii="Arial" w:hAnsi="Arial"/>
      </w:rPr>
    </w:pPr>
    <w:r>
      <w:rPr>
        <w:rFonts w:ascii="Arial" w:hAnsi="Arial"/>
      </w:rPr>
      <w:tab/>
      <w:t xml:space="preserve"> </w:t>
    </w:r>
    <w:bookmarkStart w:id="11" w:name="ORef2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183"/>
    <w:multiLevelType w:val="hybridMultilevel"/>
    <w:tmpl w:val="0DA02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0E1"/>
    <w:multiLevelType w:val="hybridMultilevel"/>
    <w:tmpl w:val="5590D6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76555"/>
    <w:multiLevelType w:val="hybridMultilevel"/>
    <w:tmpl w:val="8FB0F1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954AC"/>
    <w:multiLevelType w:val="hybridMultilevel"/>
    <w:tmpl w:val="44C22024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01F58"/>
    <w:multiLevelType w:val="hybridMultilevel"/>
    <w:tmpl w:val="20AA7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C19"/>
    <w:multiLevelType w:val="hybridMultilevel"/>
    <w:tmpl w:val="ACCED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DE"/>
    <w:rsid w:val="000106BA"/>
    <w:rsid w:val="00011A89"/>
    <w:rsid w:val="00016A34"/>
    <w:rsid w:val="000171EC"/>
    <w:rsid w:val="000215AE"/>
    <w:rsid w:val="00023F6B"/>
    <w:rsid w:val="00033C09"/>
    <w:rsid w:val="000350B5"/>
    <w:rsid w:val="00050582"/>
    <w:rsid w:val="0006355E"/>
    <w:rsid w:val="000647D7"/>
    <w:rsid w:val="00066749"/>
    <w:rsid w:val="000732A6"/>
    <w:rsid w:val="000847B0"/>
    <w:rsid w:val="00084CF4"/>
    <w:rsid w:val="000A00AF"/>
    <w:rsid w:val="000A499E"/>
    <w:rsid w:val="000B445F"/>
    <w:rsid w:val="000C51CD"/>
    <w:rsid w:val="000C70A5"/>
    <w:rsid w:val="000F6ED3"/>
    <w:rsid w:val="001013CF"/>
    <w:rsid w:val="00106384"/>
    <w:rsid w:val="001260C3"/>
    <w:rsid w:val="0013171B"/>
    <w:rsid w:val="00133C64"/>
    <w:rsid w:val="001518C4"/>
    <w:rsid w:val="00154ED5"/>
    <w:rsid w:val="001713DE"/>
    <w:rsid w:val="00173133"/>
    <w:rsid w:val="00174313"/>
    <w:rsid w:val="00184160"/>
    <w:rsid w:val="0018422C"/>
    <w:rsid w:val="0018462C"/>
    <w:rsid w:val="00193631"/>
    <w:rsid w:val="00193731"/>
    <w:rsid w:val="00196B94"/>
    <w:rsid w:val="001A6A2F"/>
    <w:rsid w:val="001B6387"/>
    <w:rsid w:val="001C4868"/>
    <w:rsid w:val="001D297B"/>
    <w:rsid w:val="001D3F0F"/>
    <w:rsid w:val="001D5172"/>
    <w:rsid w:val="001E2E6A"/>
    <w:rsid w:val="001E37E2"/>
    <w:rsid w:val="001E6181"/>
    <w:rsid w:val="001F7051"/>
    <w:rsid w:val="001F7F68"/>
    <w:rsid w:val="002332FD"/>
    <w:rsid w:val="00247BF6"/>
    <w:rsid w:val="00251768"/>
    <w:rsid w:val="0025635E"/>
    <w:rsid w:val="00256D38"/>
    <w:rsid w:val="0026514E"/>
    <w:rsid w:val="002738A5"/>
    <w:rsid w:val="002838F9"/>
    <w:rsid w:val="00296E4D"/>
    <w:rsid w:val="002A6A20"/>
    <w:rsid w:val="002C07A2"/>
    <w:rsid w:val="002C25A6"/>
    <w:rsid w:val="002E3B63"/>
    <w:rsid w:val="002F7EF9"/>
    <w:rsid w:val="003026BF"/>
    <w:rsid w:val="003106A3"/>
    <w:rsid w:val="00336F68"/>
    <w:rsid w:val="00343C84"/>
    <w:rsid w:val="00347C38"/>
    <w:rsid w:val="0035374E"/>
    <w:rsid w:val="00361340"/>
    <w:rsid w:val="003740B9"/>
    <w:rsid w:val="00391342"/>
    <w:rsid w:val="00392957"/>
    <w:rsid w:val="00397127"/>
    <w:rsid w:val="003A2C2F"/>
    <w:rsid w:val="003A6F12"/>
    <w:rsid w:val="003C4ECE"/>
    <w:rsid w:val="003C5632"/>
    <w:rsid w:val="003D4461"/>
    <w:rsid w:val="003E3406"/>
    <w:rsid w:val="003E67E0"/>
    <w:rsid w:val="003E7388"/>
    <w:rsid w:val="003F1F6C"/>
    <w:rsid w:val="003F4CB7"/>
    <w:rsid w:val="003F4F21"/>
    <w:rsid w:val="00416458"/>
    <w:rsid w:val="0042455A"/>
    <w:rsid w:val="00427916"/>
    <w:rsid w:val="00431902"/>
    <w:rsid w:val="004339AF"/>
    <w:rsid w:val="00442745"/>
    <w:rsid w:val="00445CB9"/>
    <w:rsid w:val="00447098"/>
    <w:rsid w:val="004706EF"/>
    <w:rsid w:val="004807DB"/>
    <w:rsid w:val="004838E6"/>
    <w:rsid w:val="004A0ABD"/>
    <w:rsid w:val="004B0891"/>
    <w:rsid w:val="004B30BA"/>
    <w:rsid w:val="004B43DE"/>
    <w:rsid w:val="004C7A0D"/>
    <w:rsid w:val="004D493A"/>
    <w:rsid w:val="004D4AFF"/>
    <w:rsid w:val="004E770D"/>
    <w:rsid w:val="004F1E2F"/>
    <w:rsid w:val="004F3EB6"/>
    <w:rsid w:val="00504561"/>
    <w:rsid w:val="00511AA3"/>
    <w:rsid w:val="00520171"/>
    <w:rsid w:val="00524892"/>
    <w:rsid w:val="00533D60"/>
    <w:rsid w:val="00546336"/>
    <w:rsid w:val="00546DD6"/>
    <w:rsid w:val="00546EBF"/>
    <w:rsid w:val="00561775"/>
    <w:rsid w:val="00587279"/>
    <w:rsid w:val="00590345"/>
    <w:rsid w:val="005909FB"/>
    <w:rsid w:val="00593C50"/>
    <w:rsid w:val="005958F6"/>
    <w:rsid w:val="005B1DE4"/>
    <w:rsid w:val="005B5A10"/>
    <w:rsid w:val="005C3782"/>
    <w:rsid w:val="005D0818"/>
    <w:rsid w:val="005D2607"/>
    <w:rsid w:val="005D2A0B"/>
    <w:rsid w:val="005D2EB8"/>
    <w:rsid w:val="005E2D74"/>
    <w:rsid w:val="005E6ED9"/>
    <w:rsid w:val="005F0113"/>
    <w:rsid w:val="006046F6"/>
    <w:rsid w:val="00614BC2"/>
    <w:rsid w:val="00616746"/>
    <w:rsid w:val="00625F41"/>
    <w:rsid w:val="00633329"/>
    <w:rsid w:val="0064387A"/>
    <w:rsid w:val="006467D0"/>
    <w:rsid w:val="006534F7"/>
    <w:rsid w:val="00655E57"/>
    <w:rsid w:val="00656FB0"/>
    <w:rsid w:val="00685803"/>
    <w:rsid w:val="00697950"/>
    <w:rsid w:val="006A3431"/>
    <w:rsid w:val="006B1A2B"/>
    <w:rsid w:val="006B34D4"/>
    <w:rsid w:val="006B3A2F"/>
    <w:rsid w:val="006C11BF"/>
    <w:rsid w:val="006D024A"/>
    <w:rsid w:val="006D6F03"/>
    <w:rsid w:val="006E6F0A"/>
    <w:rsid w:val="006F1E00"/>
    <w:rsid w:val="006F5EFC"/>
    <w:rsid w:val="006F7794"/>
    <w:rsid w:val="006F7DEE"/>
    <w:rsid w:val="0070145C"/>
    <w:rsid w:val="00703E8E"/>
    <w:rsid w:val="00726569"/>
    <w:rsid w:val="0072682D"/>
    <w:rsid w:val="00727077"/>
    <w:rsid w:val="00744B93"/>
    <w:rsid w:val="00746DE7"/>
    <w:rsid w:val="00750EDA"/>
    <w:rsid w:val="00757A7A"/>
    <w:rsid w:val="007732DB"/>
    <w:rsid w:val="0077613F"/>
    <w:rsid w:val="0078519F"/>
    <w:rsid w:val="00785D83"/>
    <w:rsid w:val="00794ED1"/>
    <w:rsid w:val="007A4371"/>
    <w:rsid w:val="007D242F"/>
    <w:rsid w:val="007D33BF"/>
    <w:rsid w:val="007D456C"/>
    <w:rsid w:val="007E2720"/>
    <w:rsid w:val="007E7613"/>
    <w:rsid w:val="007E7C2A"/>
    <w:rsid w:val="007F45C7"/>
    <w:rsid w:val="007F470D"/>
    <w:rsid w:val="00801EE7"/>
    <w:rsid w:val="0080629C"/>
    <w:rsid w:val="00826DEA"/>
    <w:rsid w:val="00827053"/>
    <w:rsid w:val="008321D8"/>
    <w:rsid w:val="008442A6"/>
    <w:rsid w:val="0085520A"/>
    <w:rsid w:val="00872FFD"/>
    <w:rsid w:val="00885556"/>
    <w:rsid w:val="00887770"/>
    <w:rsid w:val="00887D2D"/>
    <w:rsid w:val="00893EC9"/>
    <w:rsid w:val="008A195C"/>
    <w:rsid w:val="008B3ABA"/>
    <w:rsid w:val="008C2A78"/>
    <w:rsid w:val="008D62E6"/>
    <w:rsid w:val="00907E14"/>
    <w:rsid w:val="00923DD5"/>
    <w:rsid w:val="009421ED"/>
    <w:rsid w:val="0094307E"/>
    <w:rsid w:val="00950DBE"/>
    <w:rsid w:val="00952614"/>
    <w:rsid w:val="00966179"/>
    <w:rsid w:val="0099273E"/>
    <w:rsid w:val="00993E8F"/>
    <w:rsid w:val="009A0C75"/>
    <w:rsid w:val="009A3811"/>
    <w:rsid w:val="009C0368"/>
    <w:rsid w:val="009E11B8"/>
    <w:rsid w:val="009E6224"/>
    <w:rsid w:val="009F6EE5"/>
    <w:rsid w:val="00A01D43"/>
    <w:rsid w:val="00A04481"/>
    <w:rsid w:val="00A060EC"/>
    <w:rsid w:val="00A23DFC"/>
    <w:rsid w:val="00A24577"/>
    <w:rsid w:val="00A416BE"/>
    <w:rsid w:val="00A41EBF"/>
    <w:rsid w:val="00A63C3E"/>
    <w:rsid w:val="00A86A94"/>
    <w:rsid w:val="00A9402F"/>
    <w:rsid w:val="00AA23E7"/>
    <w:rsid w:val="00AA3919"/>
    <w:rsid w:val="00AA7A35"/>
    <w:rsid w:val="00AC4217"/>
    <w:rsid w:val="00B06D51"/>
    <w:rsid w:val="00B12FE2"/>
    <w:rsid w:val="00B15CA6"/>
    <w:rsid w:val="00B24AB4"/>
    <w:rsid w:val="00B320C6"/>
    <w:rsid w:val="00B65C71"/>
    <w:rsid w:val="00B703A1"/>
    <w:rsid w:val="00B7201C"/>
    <w:rsid w:val="00B764DE"/>
    <w:rsid w:val="00B90A8F"/>
    <w:rsid w:val="00BA4544"/>
    <w:rsid w:val="00BB0764"/>
    <w:rsid w:val="00BB5487"/>
    <w:rsid w:val="00BB5E26"/>
    <w:rsid w:val="00BC0028"/>
    <w:rsid w:val="00BC0D2E"/>
    <w:rsid w:val="00BC4A29"/>
    <w:rsid w:val="00BD6E6A"/>
    <w:rsid w:val="00BF26DF"/>
    <w:rsid w:val="00C0035C"/>
    <w:rsid w:val="00C005C5"/>
    <w:rsid w:val="00C07DA8"/>
    <w:rsid w:val="00C12737"/>
    <w:rsid w:val="00C243B2"/>
    <w:rsid w:val="00C25B2C"/>
    <w:rsid w:val="00C4591F"/>
    <w:rsid w:val="00C47B23"/>
    <w:rsid w:val="00C63C81"/>
    <w:rsid w:val="00C74C66"/>
    <w:rsid w:val="00CA7BDA"/>
    <w:rsid w:val="00CB3266"/>
    <w:rsid w:val="00CB4C4A"/>
    <w:rsid w:val="00CC00D0"/>
    <w:rsid w:val="00CC06E2"/>
    <w:rsid w:val="00CC7993"/>
    <w:rsid w:val="00CD65C4"/>
    <w:rsid w:val="00CE7D2C"/>
    <w:rsid w:val="00CF3E89"/>
    <w:rsid w:val="00D02BA0"/>
    <w:rsid w:val="00D27218"/>
    <w:rsid w:val="00D33974"/>
    <w:rsid w:val="00D36F46"/>
    <w:rsid w:val="00D37EDA"/>
    <w:rsid w:val="00D41153"/>
    <w:rsid w:val="00D429A8"/>
    <w:rsid w:val="00D51B8D"/>
    <w:rsid w:val="00D538E2"/>
    <w:rsid w:val="00D56618"/>
    <w:rsid w:val="00D71845"/>
    <w:rsid w:val="00D72042"/>
    <w:rsid w:val="00D77DD1"/>
    <w:rsid w:val="00D77E1A"/>
    <w:rsid w:val="00D77F40"/>
    <w:rsid w:val="00D77FAD"/>
    <w:rsid w:val="00D938C4"/>
    <w:rsid w:val="00D94C1D"/>
    <w:rsid w:val="00DA3A67"/>
    <w:rsid w:val="00DC27D7"/>
    <w:rsid w:val="00DC5D9D"/>
    <w:rsid w:val="00DD1752"/>
    <w:rsid w:val="00DD3D0F"/>
    <w:rsid w:val="00DD585E"/>
    <w:rsid w:val="00DE0D2B"/>
    <w:rsid w:val="00DE4C43"/>
    <w:rsid w:val="00DF6003"/>
    <w:rsid w:val="00DF7293"/>
    <w:rsid w:val="00E03D0B"/>
    <w:rsid w:val="00E05C16"/>
    <w:rsid w:val="00E156C6"/>
    <w:rsid w:val="00E17D4A"/>
    <w:rsid w:val="00E427C9"/>
    <w:rsid w:val="00E462E1"/>
    <w:rsid w:val="00E753A7"/>
    <w:rsid w:val="00E8356B"/>
    <w:rsid w:val="00E8441F"/>
    <w:rsid w:val="00E90051"/>
    <w:rsid w:val="00EA6A00"/>
    <w:rsid w:val="00EB46EE"/>
    <w:rsid w:val="00EB5789"/>
    <w:rsid w:val="00EC19A9"/>
    <w:rsid w:val="00ED6F25"/>
    <w:rsid w:val="00EE106F"/>
    <w:rsid w:val="00EE5414"/>
    <w:rsid w:val="00EF0087"/>
    <w:rsid w:val="00EF276F"/>
    <w:rsid w:val="00F1732C"/>
    <w:rsid w:val="00F26F10"/>
    <w:rsid w:val="00F30DF2"/>
    <w:rsid w:val="00F44409"/>
    <w:rsid w:val="00F51DCF"/>
    <w:rsid w:val="00F52695"/>
    <w:rsid w:val="00F53471"/>
    <w:rsid w:val="00F60085"/>
    <w:rsid w:val="00F63B56"/>
    <w:rsid w:val="00F72416"/>
    <w:rsid w:val="00F73C85"/>
    <w:rsid w:val="00F933EC"/>
    <w:rsid w:val="00F9633E"/>
    <w:rsid w:val="00F977F5"/>
    <w:rsid w:val="00FA5268"/>
    <w:rsid w:val="00FC780C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38E9"/>
  <w15:docId w15:val="{DD0D224A-316E-4964-9564-628F2C9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64DE"/>
    <w:rPr>
      <w:lang w:val="nl"/>
    </w:rPr>
  </w:style>
  <w:style w:type="paragraph" w:styleId="Kop1">
    <w:name w:val="heading 1"/>
    <w:basedOn w:val="Standaard"/>
    <w:next w:val="Standaard"/>
    <w:link w:val="Kop1Char"/>
    <w:qFormat/>
    <w:rsid w:val="004F1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764D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764DE"/>
  </w:style>
  <w:style w:type="paragraph" w:customStyle="1" w:styleId="Body">
    <w:name w:val="Body"/>
    <w:basedOn w:val="Standaard"/>
    <w:rsid w:val="00B764DE"/>
    <w:pPr>
      <w:spacing w:line="300" w:lineRule="exact"/>
    </w:pPr>
    <w:rPr>
      <w:sz w:val="22"/>
      <w:lang w:val="nl-NL"/>
    </w:rPr>
  </w:style>
  <w:style w:type="character" w:styleId="Hyperlink">
    <w:name w:val="Hyperlink"/>
    <w:basedOn w:val="Standaardalinea-lettertype"/>
    <w:rsid w:val="00066749"/>
    <w:rPr>
      <w:color w:val="0000FF"/>
      <w:u w:val="single"/>
    </w:rPr>
  </w:style>
  <w:style w:type="paragraph" w:styleId="Voettekst">
    <w:name w:val="footer"/>
    <w:basedOn w:val="Standaard"/>
    <w:rsid w:val="009F6EE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B1A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1A2B"/>
    <w:rPr>
      <w:rFonts w:ascii="Tahoma" w:hAnsi="Tahoma" w:cs="Tahoma"/>
      <w:sz w:val="16"/>
      <w:szCs w:val="16"/>
      <w:lang w:val="nl"/>
    </w:rPr>
  </w:style>
  <w:style w:type="character" w:styleId="GevolgdeHyperlink">
    <w:name w:val="FollowedHyperlink"/>
    <w:basedOn w:val="Standaardalinea-lettertype"/>
    <w:semiHidden/>
    <w:unhideWhenUsed/>
    <w:rsid w:val="001D517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4F1E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"/>
    </w:rPr>
  </w:style>
  <w:style w:type="table" w:styleId="Tabelraster">
    <w:name w:val="Table Grid"/>
    <w:basedOn w:val="Standaardtabel"/>
    <w:rsid w:val="004F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04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C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ocJoEDtbzeS42iLm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624BF03094D49914BF21D91B168F9" ma:contentTypeVersion="11" ma:contentTypeDescription="Een nieuw document maken." ma:contentTypeScope="" ma:versionID="95c5eac92595eb66b5ecb1ca2b632eb4">
  <xsd:schema xmlns:xsd="http://www.w3.org/2001/XMLSchema" xmlns:xs="http://www.w3.org/2001/XMLSchema" xmlns:p="http://schemas.microsoft.com/office/2006/metadata/properties" xmlns:ns1="http://schemas.microsoft.com/sharepoint/v3" xmlns:ns2="dea678ee-aba9-40ef-a5f6-055c1ce32edf" xmlns:ns3="fb98f627-bb6b-41fa-b982-ef59b23d83bd" targetNamespace="http://schemas.microsoft.com/office/2006/metadata/properties" ma:root="true" ma:fieldsID="51cb60971c48acfce7aecf46fd84e411" ns1:_="" ns2:_="" ns3:_="">
    <xsd:import namespace="http://schemas.microsoft.com/sharepoint/v3"/>
    <xsd:import namespace="dea678ee-aba9-40ef-a5f6-055c1ce32edf"/>
    <xsd:import namespace="fb98f627-bb6b-41fa-b982-ef59b23d8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78ee-aba9-40ef-a5f6-055c1ce32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f627-bb6b-41fa-b982-ef59b23d8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4F5BA-FD3F-4D6E-B939-8077FB0A5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B87E4-BECE-45F0-BE14-711D5DA976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C1329B-2F99-4CDD-91A9-E0F052265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58FCF-2543-4C6B-AD3C-2A1FA269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678ee-aba9-40ef-a5f6-055c1ce32edf"/>
    <ds:schemaRef ds:uri="fb98f627-bb6b-41fa-b982-ef59b23d8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Hoofdvaart College</Company>
  <LinksUpToDate>false</LinksUpToDate>
  <CharactersWithSpaces>2057</CharactersWithSpaces>
  <SharedDoc>false</SharedDoc>
  <HLinks>
    <vt:vector size="6" baseType="variant"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http://www.hoofdvaartcollege.nl/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atermeulen</dc:creator>
  <cp:keywords/>
  <dc:description/>
  <cp:lastModifiedBy>Mortier, R. de</cp:lastModifiedBy>
  <cp:revision>2</cp:revision>
  <cp:lastPrinted>2018-03-08T10:59:00Z</cp:lastPrinted>
  <dcterms:created xsi:type="dcterms:W3CDTF">2021-03-15T09:14:00Z</dcterms:created>
  <dcterms:modified xsi:type="dcterms:W3CDTF">2021-03-15T09:14:00Z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0x0101003FB624BF03094D49914BF21D91B168F9</vt:lpwstr>
  </property>
</Properties>
</file>